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65D17D93" w14:textId="2141F5E5"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Директордың ғылыми – әдістемелік жұмысы бойынша орынбасары – 1 жүктеме</w:t>
      </w:r>
    </w:p>
    <w:p w14:paraId="11F5A658" w14:textId="4B9AF7AD"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Лаборант – 2 жүктеме</w:t>
      </w:r>
    </w:p>
    <w:p w14:paraId="462C9FAE" w14:textId="01F2D6EE" w:rsid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Педагог-ұйымдастырушы – 1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w:t>
      </w:r>
      <w:r w:rsidRPr="000869A2">
        <w:rPr>
          <w:rFonts w:ascii="Times New Roman" w:hAnsi="Times New Roman" w:cs="Times New Roman"/>
          <w:sz w:val="28"/>
          <w:szCs w:val="28"/>
          <w:lang w:val="kk-KZ"/>
        </w:rPr>
        <w:lastRenderedPageBreak/>
        <w:t>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w:t>
      </w:r>
      <w:r w:rsidRPr="000869A2">
        <w:rPr>
          <w:rFonts w:ascii="Times New Roman" w:hAnsi="Times New Roman" w:cs="Times New Roman"/>
          <w:sz w:val="28"/>
          <w:szCs w:val="28"/>
          <w:lang w:val="kk-KZ"/>
        </w:rPr>
        <w:lastRenderedPageBreak/>
        <w:t xml:space="preserve">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61988"/>
    <w:rsid w:val="000869A2"/>
    <w:rsid w:val="000D224D"/>
    <w:rsid w:val="00155E3B"/>
    <w:rsid w:val="001A5A99"/>
    <w:rsid w:val="001D38B8"/>
    <w:rsid w:val="001E663B"/>
    <w:rsid w:val="001F121D"/>
    <w:rsid w:val="002322F5"/>
    <w:rsid w:val="00244E3A"/>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5302F"/>
    <w:rsid w:val="008117EA"/>
    <w:rsid w:val="00811A9B"/>
    <w:rsid w:val="008534BA"/>
    <w:rsid w:val="00874398"/>
    <w:rsid w:val="009472C4"/>
    <w:rsid w:val="0097178C"/>
    <w:rsid w:val="009C4D46"/>
    <w:rsid w:val="00A81F01"/>
    <w:rsid w:val="00A905D5"/>
    <w:rsid w:val="00B3495B"/>
    <w:rsid w:val="00B87A2B"/>
    <w:rsid w:val="00BC08D0"/>
    <w:rsid w:val="00C73E87"/>
    <w:rsid w:val="00CB38A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1432</Words>
  <Characters>8165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26</cp:revision>
  <dcterms:created xsi:type="dcterms:W3CDTF">2023-07-28T14:08:00Z</dcterms:created>
  <dcterms:modified xsi:type="dcterms:W3CDTF">2023-12-04T11:55:00Z</dcterms:modified>
</cp:coreProperties>
</file>